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AA" w:rsidRPr="00B92095" w:rsidRDefault="007D5FAA" w:rsidP="007D5FA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92095">
        <w:rPr>
          <w:rFonts w:ascii="Times New Roman" w:eastAsia="Times New Roman" w:hAnsi="Times New Roman" w:cs="Times New Roman"/>
          <w:sz w:val="32"/>
          <w:szCs w:val="32"/>
        </w:rPr>
        <w:t>HOLY THURSDAY</w:t>
      </w:r>
    </w:p>
    <w:p w:rsidR="007D5FAA" w:rsidRPr="00B92095" w:rsidRDefault="007D5FAA" w:rsidP="007D5FA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92095">
        <w:rPr>
          <w:rFonts w:ascii="Times New Roman" w:eastAsia="Times New Roman" w:hAnsi="Times New Roman" w:cs="Times New Roman"/>
          <w:sz w:val="32"/>
          <w:szCs w:val="32"/>
        </w:rPr>
        <w:t>Mass of the Lord’s Supper</w:t>
      </w:r>
    </w:p>
    <w:p w:rsidR="00863E10" w:rsidRPr="00532803" w:rsidRDefault="00863E10" w:rsidP="007D5FAA">
      <w:pPr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863E10" w:rsidRPr="00863E10" w:rsidRDefault="00863E10" w:rsidP="00863E10">
      <w:pPr>
        <w:jc w:val="center"/>
        <w:rPr>
          <w:rFonts w:ascii="Times New Roman" w:eastAsia="Times New Roman" w:hAnsi="Times New Roman" w:cs="Times New Roman"/>
        </w:rPr>
      </w:pPr>
      <w:r w:rsidRPr="00863E10">
        <w:rPr>
          <w:rFonts w:ascii="Times New Roman" w:eastAsia="Times New Roman" w:hAnsi="Times New Roman" w:cs="Times New Roman"/>
        </w:rPr>
        <w:fldChar w:fldCharType="begin"/>
      </w:r>
      <w:r w:rsidR="00532803">
        <w:rPr>
          <w:rFonts w:ascii="Times New Roman" w:eastAsia="Times New Roman" w:hAnsi="Times New Roman" w:cs="Times New Roman"/>
        </w:rPr>
        <w:instrText xml:space="preserve"> INCLUDEPICTURE "C:\\var\\folders\\b9\\kh_krzmn4vgbv5g2qrxwr2xc0000gn\\T\\com.microsoft.Word\\WebArchiveCopyPasteTempFiles\\page2image1801600" \* MERGEFORMAT </w:instrText>
      </w:r>
      <w:r w:rsidRPr="00863E10">
        <w:rPr>
          <w:rFonts w:ascii="Times New Roman" w:eastAsia="Times New Roman" w:hAnsi="Times New Roman" w:cs="Times New Roman"/>
        </w:rPr>
        <w:fldChar w:fldCharType="separate"/>
      </w:r>
      <w:r w:rsidRPr="00863E1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A1F193B" wp14:editId="0617C707">
            <wp:extent cx="674571" cy="586440"/>
            <wp:effectExtent l="0" t="0" r="0" b="0"/>
            <wp:docPr id="2" name="Picture 2" descr="page2image180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1801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74" cy="59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E10">
        <w:rPr>
          <w:rFonts w:ascii="Times New Roman" w:eastAsia="Times New Roman" w:hAnsi="Times New Roman" w:cs="Times New Roman"/>
        </w:rPr>
        <w:fldChar w:fldCharType="end"/>
      </w:r>
    </w:p>
    <w:p w:rsidR="00532803" w:rsidRDefault="00532803" w:rsidP="00863E10">
      <w:pPr>
        <w:rPr>
          <w:rFonts w:ascii="Arial" w:eastAsia="Times New Roman" w:hAnsi="Arial" w:cs="Arial"/>
          <w:u w:val="single"/>
        </w:rPr>
      </w:pPr>
    </w:p>
    <w:p w:rsidR="007D5FAA" w:rsidRPr="00532803" w:rsidRDefault="00EF3313" w:rsidP="00863E10">
      <w:pPr>
        <w:rPr>
          <w:rFonts w:ascii="Arial" w:eastAsia="Times New Roman" w:hAnsi="Arial" w:cs="Arial"/>
          <w:sz w:val="28"/>
          <w:szCs w:val="28"/>
        </w:rPr>
      </w:pPr>
      <w:r w:rsidRPr="00532803">
        <w:rPr>
          <w:rFonts w:ascii="Arial" w:eastAsia="Times New Roman" w:hAnsi="Arial" w:cs="Arial"/>
          <w:u w:val="single"/>
        </w:rPr>
        <w:t>Gathering Hymn</w:t>
      </w:r>
      <w:r w:rsidRPr="00532803">
        <w:rPr>
          <w:rFonts w:ascii="Arial" w:eastAsia="Times New Roman" w:hAnsi="Arial" w:cs="Arial"/>
          <w:sz w:val="28"/>
          <w:szCs w:val="28"/>
        </w:rPr>
        <w:t>:</w:t>
      </w:r>
      <w:r w:rsidR="00863E10" w:rsidRPr="00532803">
        <w:rPr>
          <w:rFonts w:ascii="Arial" w:eastAsia="Times New Roman" w:hAnsi="Arial" w:cs="Arial"/>
          <w:sz w:val="28"/>
          <w:szCs w:val="28"/>
        </w:rPr>
        <w:t xml:space="preserve">      </w:t>
      </w:r>
      <w:r w:rsidR="007D5FAA" w:rsidRPr="00532803">
        <w:rPr>
          <w:rFonts w:ascii="Arial" w:eastAsia="Times New Roman" w:hAnsi="Arial" w:cs="Arial"/>
          <w:b/>
          <w:bCs/>
          <w:color w:val="000000" w:themeColor="text1"/>
        </w:rPr>
        <w:t>Lift High The Cross</w:t>
      </w:r>
      <w:r w:rsidR="007D5FAA" w:rsidRPr="0053280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</w:p>
    <w:p w:rsidR="00532803" w:rsidRDefault="00532803" w:rsidP="00532803">
      <w:pPr>
        <w:rPr>
          <w:rFonts w:ascii="Arial" w:eastAsia="Times New Roman" w:hAnsi="Arial" w:cs="Arial"/>
          <w:bCs/>
          <w:i/>
          <w:color w:val="000000" w:themeColor="text1"/>
        </w:rPr>
      </w:pPr>
    </w:p>
    <w:p w:rsidR="007D5FAA" w:rsidRPr="00532803" w:rsidRDefault="007D5FAA" w:rsidP="00532803">
      <w:pPr>
        <w:rPr>
          <w:rFonts w:ascii="Arial" w:eastAsia="Times New Roman" w:hAnsi="Arial" w:cs="Arial"/>
          <w:bCs/>
          <w:color w:val="000000" w:themeColor="text1"/>
        </w:rPr>
      </w:pPr>
      <w:r w:rsidRPr="00532803">
        <w:rPr>
          <w:rFonts w:ascii="Arial" w:eastAsia="Times New Roman" w:hAnsi="Arial" w:cs="Arial"/>
          <w:bCs/>
          <w:i/>
          <w:color w:val="000000" w:themeColor="text1"/>
        </w:rPr>
        <w:t>Refrain</w:t>
      </w:r>
      <w:r w:rsidR="00F77301" w:rsidRPr="00532803">
        <w:rPr>
          <w:rFonts w:ascii="Arial" w:eastAsia="Times New Roman" w:hAnsi="Arial" w:cs="Arial"/>
          <w:bCs/>
          <w:color w:val="000000" w:themeColor="text1"/>
        </w:rPr>
        <w:br/>
      </w:r>
      <w:r w:rsidRPr="00532803">
        <w:rPr>
          <w:rFonts w:ascii="Arial" w:eastAsia="Times New Roman" w:hAnsi="Arial" w:cs="Arial"/>
          <w:bCs/>
          <w:color w:val="000000" w:themeColor="text1"/>
        </w:rPr>
        <w:t>Lift high the cros</w:t>
      </w:r>
      <w:r w:rsidR="00A656A4" w:rsidRPr="00532803">
        <w:rPr>
          <w:rFonts w:ascii="Arial" w:eastAsia="Times New Roman" w:hAnsi="Arial" w:cs="Arial"/>
          <w:bCs/>
          <w:color w:val="000000" w:themeColor="text1"/>
        </w:rPr>
        <w:t>s, the love of Christ proclaim, t</w:t>
      </w:r>
      <w:r w:rsidRPr="00532803">
        <w:rPr>
          <w:rFonts w:ascii="Arial" w:eastAsia="Times New Roman" w:hAnsi="Arial" w:cs="Arial"/>
          <w:bCs/>
          <w:color w:val="000000" w:themeColor="text1"/>
        </w:rPr>
        <w:t>ill all the world adore His sacred Name.</w:t>
      </w:r>
    </w:p>
    <w:p w:rsidR="00532803" w:rsidRDefault="00532803" w:rsidP="00532803">
      <w:pPr>
        <w:rPr>
          <w:rFonts w:ascii="Arial" w:eastAsia="Times New Roman" w:hAnsi="Arial" w:cs="Arial"/>
          <w:bCs/>
          <w:i/>
          <w:color w:val="000000" w:themeColor="text1"/>
        </w:rPr>
      </w:pPr>
    </w:p>
    <w:p w:rsidR="007D5FAA" w:rsidRPr="00532803" w:rsidRDefault="007D5FAA" w:rsidP="00532803">
      <w:pPr>
        <w:rPr>
          <w:rFonts w:ascii="Arial" w:eastAsia="Times New Roman" w:hAnsi="Arial" w:cs="Arial"/>
          <w:bCs/>
          <w:i/>
          <w:color w:val="000000" w:themeColor="text1"/>
        </w:rPr>
      </w:pPr>
      <w:r w:rsidRPr="00532803">
        <w:rPr>
          <w:rFonts w:ascii="Arial" w:eastAsia="Times New Roman" w:hAnsi="Arial" w:cs="Arial"/>
          <w:bCs/>
          <w:i/>
          <w:color w:val="000000" w:themeColor="text1"/>
        </w:rPr>
        <w:t>Verse 1</w:t>
      </w:r>
      <w:r w:rsidRPr="00532803">
        <w:rPr>
          <w:rFonts w:ascii="Arial" w:eastAsia="Times New Roman" w:hAnsi="Arial" w:cs="Arial"/>
          <w:bCs/>
          <w:color w:val="000000" w:themeColor="text1"/>
        </w:rPr>
        <w:br/>
        <w:t>Led on the</w:t>
      </w:r>
      <w:r w:rsidR="00A656A4" w:rsidRPr="00532803">
        <w:rPr>
          <w:rFonts w:ascii="Arial" w:eastAsia="Times New Roman" w:hAnsi="Arial" w:cs="Arial"/>
          <w:bCs/>
          <w:color w:val="000000" w:themeColor="text1"/>
        </w:rPr>
        <w:t>ir way by this triumphant sign, t</w:t>
      </w:r>
      <w:r w:rsidRPr="00532803">
        <w:rPr>
          <w:rFonts w:ascii="Arial" w:eastAsia="Times New Roman" w:hAnsi="Arial" w:cs="Arial"/>
          <w:bCs/>
          <w:color w:val="000000" w:themeColor="text1"/>
        </w:rPr>
        <w:t>he hosts of God in conquering ranks combine.</w:t>
      </w:r>
      <w:r w:rsidR="00A656A4" w:rsidRPr="00532803">
        <w:rPr>
          <w:rFonts w:ascii="Arial" w:eastAsia="Times New Roman" w:hAnsi="Arial" w:cs="Arial"/>
          <w:bCs/>
          <w:color w:val="000000" w:themeColor="text1"/>
        </w:rPr>
        <w:t xml:space="preserve">  </w:t>
      </w:r>
      <w:r w:rsidRPr="00532803">
        <w:rPr>
          <w:rFonts w:ascii="Arial" w:eastAsia="Times New Roman" w:hAnsi="Arial" w:cs="Arial"/>
          <w:bCs/>
          <w:i/>
          <w:color w:val="000000" w:themeColor="text1"/>
        </w:rPr>
        <w:t>Refrain</w:t>
      </w:r>
    </w:p>
    <w:p w:rsidR="00532803" w:rsidRDefault="00532803" w:rsidP="00532803">
      <w:pPr>
        <w:rPr>
          <w:rFonts w:ascii="Arial" w:eastAsia="Times New Roman" w:hAnsi="Arial" w:cs="Arial"/>
          <w:bCs/>
          <w:i/>
          <w:color w:val="000000" w:themeColor="text1"/>
        </w:rPr>
      </w:pPr>
    </w:p>
    <w:p w:rsidR="007D5FAA" w:rsidRPr="00532803" w:rsidRDefault="007D5FAA" w:rsidP="00532803">
      <w:pPr>
        <w:rPr>
          <w:rFonts w:ascii="Arial" w:eastAsia="Times New Roman" w:hAnsi="Arial" w:cs="Arial"/>
          <w:bCs/>
          <w:i/>
          <w:color w:val="000000" w:themeColor="text1"/>
        </w:rPr>
      </w:pPr>
      <w:r w:rsidRPr="00532803">
        <w:rPr>
          <w:rFonts w:ascii="Arial" w:eastAsia="Times New Roman" w:hAnsi="Arial" w:cs="Arial"/>
          <w:bCs/>
          <w:i/>
          <w:color w:val="000000" w:themeColor="text1"/>
        </w:rPr>
        <w:t>Verse 2</w:t>
      </w:r>
      <w:r w:rsidRPr="00532803">
        <w:rPr>
          <w:rFonts w:ascii="Arial" w:eastAsia="Times New Roman" w:hAnsi="Arial" w:cs="Arial"/>
          <w:bCs/>
          <w:color w:val="000000" w:themeColor="text1"/>
        </w:rPr>
        <w:br/>
      </w:r>
      <w:proofErr w:type="gramStart"/>
      <w:r w:rsidRPr="00532803">
        <w:rPr>
          <w:rFonts w:ascii="Arial" w:eastAsia="Times New Roman" w:hAnsi="Arial" w:cs="Arial"/>
          <w:bCs/>
          <w:color w:val="000000" w:themeColor="text1"/>
        </w:rPr>
        <w:t>Each</w:t>
      </w:r>
      <w:proofErr w:type="gramEnd"/>
      <w:r w:rsidRPr="00532803">
        <w:rPr>
          <w:rFonts w:ascii="Arial" w:eastAsia="Times New Roman" w:hAnsi="Arial" w:cs="Arial"/>
          <w:bCs/>
          <w:color w:val="000000" w:themeColor="text1"/>
        </w:rPr>
        <w:t xml:space="preserve"> n</w:t>
      </w:r>
      <w:r w:rsidR="00A656A4" w:rsidRPr="00532803">
        <w:rPr>
          <w:rFonts w:ascii="Arial" w:eastAsia="Times New Roman" w:hAnsi="Arial" w:cs="Arial"/>
          <w:bCs/>
          <w:color w:val="000000" w:themeColor="text1"/>
        </w:rPr>
        <w:t>ewborn servant of the Crucified, b</w:t>
      </w:r>
      <w:r w:rsidRPr="00532803">
        <w:rPr>
          <w:rFonts w:ascii="Arial" w:eastAsia="Times New Roman" w:hAnsi="Arial" w:cs="Arial"/>
          <w:bCs/>
          <w:color w:val="000000" w:themeColor="text1"/>
        </w:rPr>
        <w:t>ears on the brow the seal of Him Who died.</w:t>
      </w:r>
      <w:r w:rsidR="00A656A4" w:rsidRPr="00532803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532803">
        <w:rPr>
          <w:rFonts w:ascii="Arial" w:eastAsia="Times New Roman" w:hAnsi="Arial" w:cs="Arial"/>
          <w:bCs/>
          <w:i/>
          <w:color w:val="000000" w:themeColor="text1"/>
        </w:rPr>
        <w:t>Refrain</w:t>
      </w:r>
    </w:p>
    <w:p w:rsidR="00532803" w:rsidRDefault="00532803" w:rsidP="00532803">
      <w:pPr>
        <w:rPr>
          <w:rFonts w:ascii="Arial" w:eastAsia="Times New Roman" w:hAnsi="Arial" w:cs="Arial"/>
          <w:bCs/>
          <w:i/>
          <w:color w:val="000000" w:themeColor="text1"/>
        </w:rPr>
      </w:pPr>
    </w:p>
    <w:p w:rsidR="007D5FAA" w:rsidRPr="00532803" w:rsidRDefault="007D5FAA" w:rsidP="00532803">
      <w:pPr>
        <w:rPr>
          <w:rFonts w:ascii="Arial" w:eastAsia="Times New Roman" w:hAnsi="Arial" w:cs="Arial"/>
          <w:bCs/>
          <w:i/>
          <w:color w:val="000000" w:themeColor="text1"/>
        </w:rPr>
      </w:pPr>
      <w:r w:rsidRPr="00532803">
        <w:rPr>
          <w:rFonts w:ascii="Arial" w:eastAsia="Times New Roman" w:hAnsi="Arial" w:cs="Arial"/>
          <w:bCs/>
          <w:i/>
          <w:color w:val="000000" w:themeColor="text1"/>
        </w:rPr>
        <w:t>Verse 3</w:t>
      </w:r>
      <w:r w:rsidRPr="00532803">
        <w:rPr>
          <w:rFonts w:ascii="Arial" w:eastAsia="Times New Roman" w:hAnsi="Arial" w:cs="Arial"/>
          <w:bCs/>
          <w:color w:val="000000" w:themeColor="text1"/>
        </w:rPr>
        <w:br/>
        <w:t>O Lord, on</w:t>
      </w:r>
      <w:r w:rsidR="00A656A4" w:rsidRPr="00532803">
        <w:rPr>
          <w:rFonts w:ascii="Arial" w:eastAsia="Times New Roman" w:hAnsi="Arial" w:cs="Arial"/>
          <w:bCs/>
          <w:color w:val="000000" w:themeColor="text1"/>
        </w:rPr>
        <w:t>ce lifted on the glorious tree, a</w:t>
      </w:r>
      <w:r w:rsidRPr="00532803">
        <w:rPr>
          <w:rFonts w:ascii="Arial" w:eastAsia="Times New Roman" w:hAnsi="Arial" w:cs="Arial"/>
          <w:bCs/>
          <w:color w:val="000000" w:themeColor="text1"/>
        </w:rPr>
        <w:t>s Thou hast pr</w:t>
      </w:r>
      <w:r w:rsidR="00A656A4" w:rsidRPr="00532803">
        <w:rPr>
          <w:rFonts w:ascii="Arial" w:eastAsia="Times New Roman" w:hAnsi="Arial" w:cs="Arial"/>
          <w:bCs/>
          <w:color w:val="000000" w:themeColor="text1"/>
        </w:rPr>
        <w:t xml:space="preserve">omised, draw the world to Thee. </w:t>
      </w:r>
      <w:r w:rsidRPr="00532803">
        <w:rPr>
          <w:rFonts w:ascii="Arial" w:eastAsia="Times New Roman" w:hAnsi="Arial" w:cs="Arial"/>
          <w:bCs/>
          <w:i/>
          <w:color w:val="000000" w:themeColor="text1"/>
        </w:rPr>
        <w:t>Refrain</w:t>
      </w:r>
    </w:p>
    <w:p w:rsidR="00532803" w:rsidRDefault="00532803" w:rsidP="00532803">
      <w:pPr>
        <w:rPr>
          <w:rFonts w:ascii="Arial" w:eastAsia="Times New Roman" w:hAnsi="Arial" w:cs="Arial"/>
          <w:bCs/>
          <w:i/>
          <w:color w:val="000000" w:themeColor="text1"/>
        </w:rPr>
      </w:pPr>
    </w:p>
    <w:p w:rsidR="00532803" w:rsidRDefault="007D5FAA" w:rsidP="00532803">
      <w:pPr>
        <w:rPr>
          <w:rFonts w:ascii="Arial" w:eastAsia="Times New Roman" w:hAnsi="Arial" w:cs="Arial"/>
          <w:bCs/>
          <w:color w:val="000000" w:themeColor="text1"/>
        </w:rPr>
      </w:pPr>
      <w:r w:rsidRPr="00532803">
        <w:rPr>
          <w:rFonts w:ascii="Arial" w:eastAsia="Times New Roman" w:hAnsi="Arial" w:cs="Arial"/>
          <w:bCs/>
          <w:i/>
          <w:color w:val="000000" w:themeColor="text1"/>
        </w:rPr>
        <w:t>Verse 4</w:t>
      </w:r>
      <w:r w:rsidR="00A656A4" w:rsidRPr="00532803">
        <w:rPr>
          <w:rFonts w:ascii="Arial" w:eastAsia="Times New Roman" w:hAnsi="Arial" w:cs="Arial"/>
          <w:bCs/>
          <w:color w:val="000000" w:themeColor="text1"/>
        </w:rPr>
        <w:br/>
      </w:r>
      <w:proofErr w:type="gramStart"/>
      <w:r w:rsidRPr="00532803">
        <w:rPr>
          <w:rFonts w:ascii="Arial" w:eastAsia="Times New Roman" w:hAnsi="Arial" w:cs="Arial"/>
          <w:bCs/>
          <w:color w:val="000000" w:themeColor="text1"/>
        </w:rPr>
        <w:t>So</w:t>
      </w:r>
      <w:proofErr w:type="gramEnd"/>
      <w:r w:rsidRPr="00532803">
        <w:rPr>
          <w:rFonts w:ascii="Arial" w:eastAsia="Times New Roman" w:hAnsi="Arial" w:cs="Arial"/>
          <w:bCs/>
          <w:color w:val="000000" w:themeColor="text1"/>
        </w:rPr>
        <w:t xml:space="preserve"> sha</w:t>
      </w:r>
      <w:r w:rsidR="00A656A4" w:rsidRPr="00532803">
        <w:rPr>
          <w:rFonts w:ascii="Arial" w:eastAsia="Times New Roman" w:hAnsi="Arial" w:cs="Arial"/>
          <w:bCs/>
          <w:color w:val="000000" w:themeColor="text1"/>
        </w:rPr>
        <w:t xml:space="preserve">ll our song of triumph ever be: </w:t>
      </w:r>
      <w:r w:rsidRPr="00532803">
        <w:rPr>
          <w:rFonts w:ascii="Arial" w:eastAsia="Times New Roman" w:hAnsi="Arial" w:cs="Arial"/>
          <w:bCs/>
          <w:color w:val="000000" w:themeColor="text1"/>
        </w:rPr>
        <w:t>Praise</w:t>
      </w:r>
      <w:r w:rsidR="00A656A4" w:rsidRPr="00532803">
        <w:rPr>
          <w:rFonts w:ascii="Arial" w:eastAsia="Times New Roman" w:hAnsi="Arial" w:cs="Arial"/>
          <w:bCs/>
          <w:color w:val="000000" w:themeColor="text1"/>
        </w:rPr>
        <w:t xml:space="preserve"> to the Crucified for victory. </w:t>
      </w:r>
    </w:p>
    <w:p w:rsidR="007D5FAA" w:rsidRPr="00532803" w:rsidRDefault="007D5FAA" w:rsidP="00532803">
      <w:pPr>
        <w:rPr>
          <w:rFonts w:ascii="Arial" w:eastAsia="Times New Roman" w:hAnsi="Arial" w:cs="Arial"/>
          <w:bCs/>
          <w:i/>
          <w:color w:val="000000" w:themeColor="text1"/>
        </w:rPr>
      </w:pPr>
      <w:r w:rsidRPr="00532803">
        <w:rPr>
          <w:rFonts w:ascii="Arial" w:eastAsia="Times New Roman" w:hAnsi="Arial" w:cs="Arial"/>
          <w:bCs/>
          <w:i/>
          <w:color w:val="000000" w:themeColor="text1"/>
        </w:rPr>
        <w:t>Refrain</w:t>
      </w:r>
    </w:p>
    <w:p w:rsidR="00532803" w:rsidRDefault="00532803" w:rsidP="00532803">
      <w:pPr>
        <w:pStyle w:val="Heading3"/>
        <w:shd w:val="clear" w:color="auto" w:fill="FFFFFF"/>
        <w:spacing w:before="0"/>
        <w:ind w:right="240"/>
        <w:rPr>
          <w:rFonts w:ascii="Arial" w:hAnsi="Arial" w:cs="Arial"/>
          <w:b/>
          <w:color w:val="333333"/>
        </w:rPr>
      </w:pPr>
    </w:p>
    <w:p w:rsidR="00532803" w:rsidRDefault="00532803" w:rsidP="00532803">
      <w:pPr>
        <w:pStyle w:val="Heading3"/>
        <w:shd w:val="clear" w:color="auto" w:fill="FFFFFF"/>
        <w:spacing w:before="0"/>
        <w:ind w:right="240"/>
        <w:rPr>
          <w:rFonts w:ascii="Arial" w:hAnsi="Arial" w:cs="Arial"/>
          <w:b/>
          <w:color w:val="333333"/>
        </w:rPr>
      </w:pPr>
    </w:p>
    <w:p w:rsidR="00EF3313" w:rsidRPr="00532803" w:rsidRDefault="00EF3313" w:rsidP="00532803">
      <w:pPr>
        <w:pStyle w:val="Heading3"/>
        <w:shd w:val="clear" w:color="auto" w:fill="FFFFFF"/>
        <w:spacing w:before="0"/>
        <w:ind w:right="240"/>
        <w:rPr>
          <w:rFonts w:ascii="Arial" w:hAnsi="Arial" w:cs="Arial"/>
          <w:b/>
          <w:color w:val="333333"/>
        </w:rPr>
      </w:pPr>
      <w:r w:rsidRPr="00532803">
        <w:rPr>
          <w:rFonts w:ascii="Arial" w:hAnsi="Arial" w:cs="Arial"/>
          <w:b/>
          <w:color w:val="333333"/>
        </w:rPr>
        <w:t>Glory to God in the Highest</w:t>
      </w:r>
    </w:p>
    <w:p w:rsidR="00532803" w:rsidRDefault="00532803" w:rsidP="00532803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333333"/>
        </w:rPr>
      </w:pPr>
    </w:p>
    <w:p w:rsidR="00863E10" w:rsidRPr="00532803" w:rsidRDefault="00EF3313" w:rsidP="00532803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333333"/>
        </w:rPr>
      </w:pPr>
      <w:r w:rsidRPr="00532803">
        <w:rPr>
          <w:rFonts w:ascii="Arial" w:hAnsi="Arial" w:cs="Arial"/>
          <w:color w:val="333333"/>
        </w:rPr>
        <w:t>Glory to God in the highest,</w:t>
      </w:r>
      <w:r w:rsidR="00504CE5" w:rsidRPr="00532803">
        <w:rPr>
          <w:rFonts w:ascii="Arial" w:hAnsi="Arial" w:cs="Arial"/>
          <w:color w:val="333333"/>
        </w:rPr>
        <w:t xml:space="preserve"> Glory to God</w:t>
      </w:r>
      <w:proofErr w:type="gramStart"/>
      <w:r w:rsidR="00504CE5" w:rsidRPr="00532803">
        <w:rPr>
          <w:rFonts w:ascii="Arial" w:hAnsi="Arial" w:cs="Arial"/>
          <w:color w:val="333333"/>
        </w:rPr>
        <w:t>,</w:t>
      </w:r>
      <w:proofErr w:type="gramEnd"/>
      <w:r w:rsidRPr="00532803">
        <w:rPr>
          <w:rFonts w:ascii="Arial" w:hAnsi="Arial" w:cs="Arial"/>
          <w:color w:val="333333"/>
        </w:rPr>
        <w:br/>
        <w:t>and on earth peace to people</w:t>
      </w:r>
      <w:r w:rsidR="00381DCD" w:rsidRPr="00532803">
        <w:rPr>
          <w:rFonts w:ascii="Arial" w:hAnsi="Arial" w:cs="Arial"/>
          <w:color w:val="333333"/>
        </w:rPr>
        <w:t>, to people</w:t>
      </w:r>
      <w:r w:rsidRPr="00532803">
        <w:rPr>
          <w:rFonts w:ascii="Arial" w:hAnsi="Arial" w:cs="Arial"/>
          <w:color w:val="333333"/>
        </w:rPr>
        <w:t xml:space="preserve"> of good will.</w:t>
      </w:r>
    </w:p>
    <w:p w:rsidR="00EF3313" w:rsidRPr="00532803" w:rsidRDefault="00A656A4" w:rsidP="00EF3313">
      <w:pPr>
        <w:pStyle w:val="NormalWeb"/>
        <w:shd w:val="clear" w:color="auto" w:fill="FFFFFF"/>
        <w:spacing w:after="120" w:afterAutospacing="0" w:line="288" w:lineRule="atLeast"/>
        <w:rPr>
          <w:rFonts w:ascii="Arial" w:hAnsi="Arial" w:cs="Arial"/>
          <w:color w:val="333333"/>
        </w:rPr>
      </w:pPr>
      <w:r w:rsidRPr="00532803">
        <w:rPr>
          <w:rFonts w:ascii="Arial" w:hAnsi="Arial" w:cs="Arial"/>
          <w:color w:val="333333"/>
        </w:rPr>
        <w:t xml:space="preserve">We praise you, we bless you, we adore you, </w:t>
      </w:r>
      <w:r w:rsidR="00EF3313" w:rsidRPr="00532803">
        <w:rPr>
          <w:rFonts w:ascii="Arial" w:hAnsi="Arial" w:cs="Arial"/>
          <w:color w:val="333333"/>
        </w:rPr>
        <w:t>we glorify you,</w:t>
      </w:r>
      <w:r w:rsidR="00EF3313" w:rsidRPr="00532803">
        <w:rPr>
          <w:rFonts w:ascii="Arial" w:hAnsi="Arial" w:cs="Arial"/>
          <w:color w:val="333333"/>
        </w:rPr>
        <w:br/>
        <w:t>we give y</w:t>
      </w:r>
      <w:r w:rsidRPr="00532803">
        <w:rPr>
          <w:rFonts w:ascii="Arial" w:hAnsi="Arial" w:cs="Arial"/>
          <w:color w:val="333333"/>
        </w:rPr>
        <w:t xml:space="preserve">ou thanks for your great glory, </w:t>
      </w:r>
      <w:r w:rsidR="00EF3313" w:rsidRPr="00532803">
        <w:rPr>
          <w:rFonts w:ascii="Arial" w:hAnsi="Arial" w:cs="Arial"/>
          <w:color w:val="333333"/>
        </w:rPr>
        <w:t>Lord God, heavenly King,</w:t>
      </w:r>
      <w:r w:rsidR="00EF3313" w:rsidRPr="00532803">
        <w:rPr>
          <w:rFonts w:ascii="Arial" w:hAnsi="Arial" w:cs="Arial"/>
          <w:color w:val="333333"/>
        </w:rPr>
        <w:br/>
        <w:t>O God, almighty Father.</w:t>
      </w:r>
    </w:p>
    <w:p w:rsidR="00EF3313" w:rsidRPr="00532803" w:rsidRDefault="00EF3313" w:rsidP="00EF3313">
      <w:pPr>
        <w:pStyle w:val="NormalWeb"/>
        <w:shd w:val="clear" w:color="auto" w:fill="FFFFFF"/>
        <w:spacing w:after="120" w:afterAutospacing="0" w:line="288" w:lineRule="atLeast"/>
        <w:rPr>
          <w:rFonts w:ascii="Arial" w:hAnsi="Arial" w:cs="Arial"/>
          <w:color w:val="333333"/>
        </w:rPr>
      </w:pPr>
      <w:r w:rsidRPr="00532803">
        <w:rPr>
          <w:rFonts w:ascii="Arial" w:hAnsi="Arial" w:cs="Arial"/>
          <w:color w:val="333333"/>
        </w:rPr>
        <w:t>Lord J</w:t>
      </w:r>
      <w:r w:rsidR="00A656A4" w:rsidRPr="00532803">
        <w:rPr>
          <w:rFonts w:ascii="Arial" w:hAnsi="Arial" w:cs="Arial"/>
          <w:color w:val="333333"/>
        </w:rPr>
        <w:t xml:space="preserve">esus Christ, Only Begotten Son, </w:t>
      </w:r>
      <w:r w:rsidRPr="00532803">
        <w:rPr>
          <w:rFonts w:ascii="Arial" w:hAnsi="Arial" w:cs="Arial"/>
          <w:color w:val="333333"/>
        </w:rPr>
        <w:t xml:space="preserve">Lord God, </w:t>
      </w:r>
      <w:r w:rsidR="00A656A4" w:rsidRPr="00532803">
        <w:rPr>
          <w:rFonts w:ascii="Arial" w:hAnsi="Arial" w:cs="Arial"/>
          <w:color w:val="333333"/>
        </w:rPr>
        <w:t xml:space="preserve">Lamb of God, Son of the Father, </w:t>
      </w:r>
      <w:r w:rsidRPr="00532803">
        <w:rPr>
          <w:rFonts w:ascii="Arial" w:hAnsi="Arial" w:cs="Arial"/>
          <w:color w:val="333333"/>
        </w:rPr>
        <w:t>you t</w:t>
      </w:r>
      <w:r w:rsidR="00A656A4" w:rsidRPr="00532803">
        <w:rPr>
          <w:rFonts w:ascii="Arial" w:hAnsi="Arial" w:cs="Arial"/>
          <w:color w:val="333333"/>
        </w:rPr>
        <w:t xml:space="preserve">ake away the sins of the world, have mercy on us; </w:t>
      </w:r>
      <w:r w:rsidRPr="00532803">
        <w:rPr>
          <w:rFonts w:ascii="Arial" w:hAnsi="Arial" w:cs="Arial"/>
          <w:color w:val="333333"/>
        </w:rPr>
        <w:t>you t</w:t>
      </w:r>
      <w:r w:rsidR="00A656A4" w:rsidRPr="00532803">
        <w:rPr>
          <w:rFonts w:ascii="Arial" w:hAnsi="Arial" w:cs="Arial"/>
          <w:color w:val="333333"/>
        </w:rPr>
        <w:t xml:space="preserve">ake away the sins of the world, receive our prayer; </w:t>
      </w:r>
      <w:r w:rsidRPr="00532803">
        <w:rPr>
          <w:rFonts w:ascii="Arial" w:hAnsi="Arial" w:cs="Arial"/>
          <w:color w:val="333333"/>
        </w:rPr>
        <w:t>you are seated a</w:t>
      </w:r>
      <w:r w:rsidR="00A656A4" w:rsidRPr="00532803">
        <w:rPr>
          <w:rFonts w:ascii="Arial" w:hAnsi="Arial" w:cs="Arial"/>
          <w:color w:val="333333"/>
        </w:rPr>
        <w:t xml:space="preserve">t the right hand of the Father, </w:t>
      </w:r>
      <w:r w:rsidRPr="00532803">
        <w:rPr>
          <w:rFonts w:ascii="Arial" w:hAnsi="Arial" w:cs="Arial"/>
          <w:color w:val="333333"/>
        </w:rPr>
        <w:t>have mercy on us.</w:t>
      </w:r>
    </w:p>
    <w:p w:rsidR="00EF3313" w:rsidRPr="00532803" w:rsidRDefault="00A656A4" w:rsidP="00EF3313">
      <w:pPr>
        <w:pStyle w:val="NormalWeb"/>
        <w:shd w:val="clear" w:color="auto" w:fill="FFFFFF"/>
        <w:spacing w:after="120" w:afterAutospacing="0" w:line="288" w:lineRule="atLeast"/>
        <w:rPr>
          <w:rFonts w:ascii="Arial" w:hAnsi="Arial" w:cs="Arial"/>
          <w:color w:val="333333"/>
        </w:rPr>
      </w:pPr>
      <w:r w:rsidRPr="00532803">
        <w:rPr>
          <w:rFonts w:ascii="Arial" w:hAnsi="Arial" w:cs="Arial"/>
          <w:color w:val="333333"/>
        </w:rPr>
        <w:t>For you alone are the Holy One, you alone are the Lord,</w:t>
      </w:r>
      <w:r w:rsidR="00A258D9" w:rsidRPr="00532803">
        <w:rPr>
          <w:rFonts w:ascii="Arial" w:hAnsi="Arial" w:cs="Arial"/>
          <w:color w:val="333333"/>
        </w:rPr>
        <w:t xml:space="preserve"> </w:t>
      </w:r>
      <w:r w:rsidR="005C50B5" w:rsidRPr="00532803">
        <w:rPr>
          <w:rFonts w:ascii="Arial" w:hAnsi="Arial" w:cs="Arial"/>
          <w:color w:val="333333"/>
        </w:rPr>
        <w:t xml:space="preserve">you alone are the Most </w:t>
      </w:r>
      <w:r w:rsidRPr="00532803">
        <w:rPr>
          <w:rFonts w:ascii="Arial" w:hAnsi="Arial" w:cs="Arial"/>
          <w:color w:val="333333"/>
        </w:rPr>
        <w:t xml:space="preserve">High, Jesus Christ, with the Holy Spirit, </w:t>
      </w:r>
      <w:r w:rsidR="00EF3313" w:rsidRPr="00532803">
        <w:rPr>
          <w:rFonts w:ascii="Arial" w:hAnsi="Arial" w:cs="Arial"/>
          <w:color w:val="333333"/>
        </w:rPr>
        <w:t>in the glory of God the Father.</w:t>
      </w:r>
      <w:r w:rsidR="00EF3313" w:rsidRPr="00532803">
        <w:rPr>
          <w:rFonts w:ascii="Arial" w:hAnsi="Arial" w:cs="Arial"/>
          <w:color w:val="333333"/>
        </w:rPr>
        <w:br/>
        <w:t>Amen.</w:t>
      </w:r>
    </w:p>
    <w:p w:rsidR="00EF3313" w:rsidRPr="00532803" w:rsidRDefault="00504CE5" w:rsidP="007D5FAA">
      <w:pPr>
        <w:spacing w:before="100" w:beforeAutospacing="1" w:after="100" w:afterAutospacing="1"/>
        <w:rPr>
          <w:rFonts w:ascii="Arial" w:eastAsia="Times New Roman" w:hAnsi="Arial" w:cs="Arial"/>
          <w:bCs/>
          <w:i/>
          <w:color w:val="000000" w:themeColor="text1"/>
          <w:sz w:val="18"/>
          <w:szCs w:val="18"/>
        </w:rPr>
      </w:pPr>
      <w:r w:rsidRPr="00532803">
        <w:rPr>
          <w:rFonts w:ascii="Arial" w:eastAsia="Times New Roman" w:hAnsi="Arial" w:cs="Arial"/>
          <w:bCs/>
          <w:i/>
          <w:color w:val="000000" w:themeColor="text1"/>
          <w:sz w:val="18"/>
          <w:szCs w:val="18"/>
        </w:rPr>
        <w:t>Music from Mass of Light by David Haas</w:t>
      </w:r>
    </w:p>
    <w:p w:rsidR="00EF3313" w:rsidRPr="00532803" w:rsidRDefault="00504CE5" w:rsidP="00532803">
      <w:pPr>
        <w:rPr>
          <w:rFonts w:ascii="Arial" w:eastAsia="Times New Roman" w:hAnsi="Arial" w:cs="Arial"/>
          <w:bCs/>
          <w:color w:val="000000" w:themeColor="text1"/>
        </w:rPr>
      </w:pPr>
      <w:r w:rsidRPr="00532803">
        <w:rPr>
          <w:rFonts w:ascii="Arial" w:eastAsia="Times New Roman" w:hAnsi="Arial" w:cs="Arial"/>
          <w:b/>
          <w:bCs/>
          <w:color w:val="000000" w:themeColor="text1"/>
          <w:u w:val="single"/>
        </w:rPr>
        <w:lastRenderedPageBreak/>
        <w:t>Psalm Response</w:t>
      </w:r>
      <w:r w:rsidR="00EF3313" w:rsidRPr="00532803">
        <w:rPr>
          <w:rFonts w:ascii="Arial" w:eastAsia="Times New Roman" w:hAnsi="Arial" w:cs="Arial"/>
          <w:b/>
          <w:bCs/>
          <w:color w:val="000000" w:themeColor="text1"/>
        </w:rPr>
        <w:t xml:space="preserve">:   </w:t>
      </w:r>
      <w:r w:rsidRPr="00532803">
        <w:rPr>
          <w:rFonts w:ascii="Arial" w:eastAsia="Times New Roman" w:hAnsi="Arial" w:cs="Arial"/>
          <w:bCs/>
          <w:color w:val="000000" w:themeColor="text1"/>
        </w:rPr>
        <w:t>Our blessing cup is a communion with the Blood of Christ.</w:t>
      </w:r>
    </w:p>
    <w:p w:rsidR="00532803" w:rsidRDefault="00532803" w:rsidP="00532803">
      <w:pPr>
        <w:rPr>
          <w:rFonts w:ascii="Arial" w:eastAsia="Times New Roman" w:hAnsi="Arial" w:cs="Arial"/>
          <w:b/>
          <w:bCs/>
          <w:color w:val="000000" w:themeColor="text1"/>
          <w:u w:val="single"/>
        </w:rPr>
      </w:pPr>
    </w:p>
    <w:p w:rsidR="00532803" w:rsidRDefault="00532803" w:rsidP="00532803">
      <w:pPr>
        <w:rPr>
          <w:rFonts w:ascii="Arial" w:eastAsia="Times New Roman" w:hAnsi="Arial" w:cs="Arial"/>
          <w:b/>
          <w:bCs/>
          <w:color w:val="000000" w:themeColor="text1"/>
          <w:u w:val="single"/>
        </w:rPr>
      </w:pPr>
    </w:p>
    <w:p w:rsidR="00504CE5" w:rsidRPr="00532803" w:rsidRDefault="00504CE5" w:rsidP="00532803">
      <w:pPr>
        <w:rPr>
          <w:rFonts w:ascii="Arial" w:eastAsia="Times New Roman" w:hAnsi="Arial" w:cs="Arial"/>
          <w:bCs/>
          <w:color w:val="000000" w:themeColor="text1"/>
        </w:rPr>
      </w:pPr>
      <w:r w:rsidRPr="00532803">
        <w:rPr>
          <w:rFonts w:ascii="Arial" w:eastAsia="Times New Roman" w:hAnsi="Arial" w:cs="Arial"/>
          <w:b/>
          <w:bCs/>
          <w:color w:val="000000" w:themeColor="text1"/>
          <w:u w:val="single"/>
        </w:rPr>
        <w:t>Gospel Acclamation</w:t>
      </w:r>
      <w:r w:rsidRPr="00532803">
        <w:rPr>
          <w:rFonts w:ascii="Arial" w:eastAsia="Times New Roman" w:hAnsi="Arial" w:cs="Arial"/>
          <w:b/>
          <w:bCs/>
          <w:color w:val="000000" w:themeColor="text1"/>
        </w:rPr>
        <w:t>:</w:t>
      </w:r>
      <w:r w:rsidRPr="00532803">
        <w:rPr>
          <w:rFonts w:ascii="Arial" w:eastAsia="Times New Roman" w:hAnsi="Arial" w:cs="Arial"/>
          <w:bCs/>
          <w:color w:val="000000" w:themeColor="text1"/>
        </w:rPr>
        <w:t xml:space="preserve">  Praise to you, Lord Jesus Christ, King of endless glory</w:t>
      </w:r>
    </w:p>
    <w:p w:rsidR="00532803" w:rsidRDefault="00532803" w:rsidP="00532803">
      <w:pPr>
        <w:pStyle w:val="NormalWeb"/>
        <w:spacing w:before="0" w:beforeAutospacing="0" w:after="0" w:afterAutospacing="0"/>
        <w:rPr>
          <w:rFonts w:ascii="Arial" w:hAnsi="Arial" w:cs="Arial"/>
          <w:bCs/>
          <w:u w:val="single"/>
        </w:rPr>
      </w:pPr>
    </w:p>
    <w:p w:rsidR="00532803" w:rsidRDefault="00532803" w:rsidP="00532803">
      <w:pPr>
        <w:pStyle w:val="NormalWeb"/>
        <w:spacing w:before="0" w:beforeAutospacing="0" w:after="0" w:afterAutospacing="0"/>
        <w:rPr>
          <w:rFonts w:ascii="Arial" w:hAnsi="Arial" w:cs="Arial"/>
          <w:bCs/>
          <w:u w:val="single"/>
        </w:rPr>
      </w:pPr>
    </w:p>
    <w:p w:rsidR="00A258D9" w:rsidRPr="00532803" w:rsidRDefault="00863E10" w:rsidP="0053280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532803">
        <w:rPr>
          <w:rFonts w:ascii="Arial" w:hAnsi="Arial" w:cs="Arial"/>
          <w:bCs/>
          <w:u w:val="single"/>
        </w:rPr>
        <w:t>Hymn</w:t>
      </w:r>
      <w:r w:rsidRPr="00532803">
        <w:rPr>
          <w:rFonts w:ascii="Arial" w:hAnsi="Arial" w:cs="Arial"/>
          <w:b/>
          <w:bCs/>
        </w:rPr>
        <w:t xml:space="preserve">:  </w:t>
      </w:r>
      <w:r w:rsidR="00504CE5" w:rsidRPr="00532803">
        <w:rPr>
          <w:rFonts w:ascii="Arial" w:hAnsi="Arial" w:cs="Arial"/>
          <w:b/>
          <w:bCs/>
        </w:rPr>
        <w:t xml:space="preserve">Where Charity and Love Prevail </w:t>
      </w:r>
    </w:p>
    <w:p w:rsidR="00532803" w:rsidRDefault="00532803" w:rsidP="0053280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258D9" w:rsidRPr="00532803" w:rsidRDefault="00A258D9" w:rsidP="0053280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32803">
        <w:rPr>
          <w:rFonts w:ascii="Arial" w:hAnsi="Arial" w:cs="Arial"/>
        </w:rPr>
        <w:t>Where charity and love prevail, there God is ever found</w:t>
      </w:r>
      <w:proofErr w:type="gramStart"/>
      <w:r w:rsidRPr="00532803">
        <w:rPr>
          <w:rFonts w:ascii="Arial" w:hAnsi="Arial" w:cs="Arial"/>
        </w:rPr>
        <w:t>;</w:t>
      </w:r>
      <w:proofErr w:type="gramEnd"/>
      <w:r w:rsidRPr="00532803">
        <w:rPr>
          <w:rFonts w:ascii="Arial" w:hAnsi="Arial" w:cs="Arial"/>
        </w:rPr>
        <w:br/>
        <w:t xml:space="preserve">Brought here together by Christ’s love, by love are we thus bound. </w:t>
      </w:r>
    </w:p>
    <w:p w:rsidR="00532803" w:rsidRDefault="00532803" w:rsidP="00532803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</w:p>
    <w:p w:rsidR="00532803" w:rsidRDefault="00532803" w:rsidP="00532803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</w:p>
    <w:p w:rsidR="00A45F24" w:rsidRPr="00532803" w:rsidRDefault="00A45F24" w:rsidP="0053280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32803">
        <w:rPr>
          <w:rFonts w:ascii="Arial" w:hAnsi="Arial" w:cs="Arial"/>
          <w:u w:val="single"/>
        </w:rPr>
        <w:t>Recessional Hymn</w:t>
      </w:r>
      <w:r w:rsidRPr="00532803">
        <w:rPr>
          <w:rFonts w:ascii="Arial" w:hAnsi="Arial" w:cs="Arial"/>
        </w:rPr>
        <w:t xml:space="preserve">:  </w:t>
      </w:r>
      <w:r w:rsidRPr="00532803">
        <w:rPr>
          <w:rFonts w:ascii="Arial" w:hAnsi="Arial" w:cs="Arial"/>
          <w:b/>
        </w:rPr>
        <w:t>Sing, My Tongue, the Savior’s Glory</w:t>
      </w:r>
    </w:p>
    <w:p w:rsidR="00532803" w:rsidRDefault="00532803" w:rsidP="00532803">
      <w:pPr>
        <w:rPr>
          <w:rFonts w:ascii="Arial" w:eastAsia="Times New Roman" w:hAnsi="Arial" w:cs="Arial"/>
        </w:rPr>
      </w:pPr>
    </w:p>
    <w:p w:rsidR="00532803" w:rsidRPr="00532803" w:rsidRDefault="00532803" w:rsidP="00532803">
      <w:pPr>
        <w:rPr>
          <w:rFonts w:ascii="Arial" w:eastAsia="Times New Roman" w:hAnsi="Arial" w:cs="Arial"/>
          <w:i/>
        </w:rPr>
      </w:pPr>
      <w:r w:rsidRPr="00532803">
        <w:rPr>
          <w:rFonts w:ascii="Arial" w:eastAsia="Times New Roman" w:hAnsi="Arial" w:cs="Arial"/>
          <w:i/>
        </w:rPr>
        <w:t>Verse 1</w:t>
      </w:r>
    </w:p>
    <w:p w:rsidR="00A45F24" w:rsidRPr="00532803" w:rsidRDefault="00A45F24" w:rsidP="00532803">
      <w:pPr>
        <w:rPr>
          <w:rFonts w:ascii="Arial" w:eastAsia="Times New Roman" w:hAnsi="Arial" w:cs="Arial"/>
        </w:rPr>
      </w:pPr>
      <w:r w:rsidRPr="00532803">
        <w:rPr>
          <w:rFonts w:ascii="Arial" w:eastAsia="Times New Roman" w:hAnsi="Arial" w:cs="Arial"/>
        </w:rPr>
        <w:t xml:space="preserve">Sing, my tongue, the Savior’s glory, of his flesh the mystery sing; of the Blood, all price exceeding, shed by our immortal King. Destined for the world’s redemption, from a noble womb to spring. </w:t>
      </w:r>
    </w:p>
    <w:p w:rsidR="00532803" w:rsidRDefault="00532803" w:rsidP="00532803">
      <w:pPr>
        <w:rPr>
          <w:rFonts w:ascii="Arial" w:eastAsia="Times New Roman" w:hAnsi="Arial" w:cs="Arial"/>
        </w:rPr>
      </w:pPr>
    </w:p>
    <w:p w:rsidR="00532803" w:rsidRPr="00532803" w:rsidRDefault="00532803" w:rsidP="00532803">
      <w:pPr>
        <w:rPr>
          <w:rFonts w:ascii="Arial" w:eastAsia="Times New Roman" w:hAnsi="Arial" w:cs="Arial"/>
          <w:i/>
        </w:rPr>
      </w:pPr>
      <w:r w:rsidRPr="00532803">
        <w:rPr>
          <w:rFonts w:ascii="Arial" w:eastAsia="Times New Roman" w:hAnsi="Arial" w:cs="Arial"/>
          <w:i/>
        </w:rPr>
        <w:t>Verse 2</w:t>
      </w:r>
    </w:p>
    <w:p w:rsidR="00A45F24" w:rsidRPr="00532803" w:rsidRDefault="00A45F24" w:rsidP="00532803">
      <w:pPr>
        <w:rPr>
          <w:rFonts w:ascii="Arial" w:eastAsia="Times New Roman" w:hAnsi="Arial" w:cs="Arial"/>
        </w:rPr>
      </w:pPr>
      <w:r w:rsidRPr="00532803">
        <w:rPr>
          <w:rFonts w:ascii="Arial" w:eastAsia="Times New Roman" w:hAnsi="Arial" w:cs="Arial"/>
        </w:rPr>
        <w:t>O a pure and spotless virgin, born for us on earth below. He, as man, with us conversing, st</w:t>
      </w:r>
      <w:r w:rsidR="004C6199" w:rsidRPr="00532803">
        <w:rPr>
          <w:rFonts w:ascii="Arial" w:eastAsia="Times New Roman" w:hAnsi="Arial" w:cs="Arial"/>
        </w:rPr>
        <w:t>ayed, the seeds of truth to sow.  T</w:t>
      </w:r>
      <w:r w:rsidRPr="00532803">
        <w:rPr>
          <w:rFonts w:ascii="Arial" w:eastAsia="Times New Roman" w:hAnsi="Arial" w:cs="Arial"/>
        </w:rPr>
        <w:t xml:space="preserve">hen he closed in solemn order wondrously his life of woe. </w:t>
      </w:r>
    </w:p>
    <w:p w:rsidR="00532803" w:rsidRDefault="00532803" w:rsidP="00532803">
      <w:pPr>
        <w:rPr>
          <w:rFonts w:ascii="Arial" w:eastAsia="Times New Roman" w:hAnsi="Arial" w:cs="Arial"/>
        </w:rPr>
      </w:pPr>
    </w:p>
    <w:p w:rsidR="00532803" w:rsidRPr="00532803" w:rsidRDefault="00532803" w:rsidP="00532803">
      <w:pPr>
        <w:rPr>
          <w:rFonts w:ascii="Arial" w:eastAsia="Times New Roman" w:hAnsi="Arial" w:cs="Arial"/>
          <w:i/>
        </w:rPr>
      </w:pPr>
      <w:r w:rsidRPr="00532803">
        <w:rPr>
          <w:rFonts w:ascii="Arial" w:eastAsia="Times New Roman" w:hAnsi="Arial" w:cs="Arial"/>
          <w:i/>
        </w:rPr>
        <w:t>Verse 3</w:t>
      </w:r>
    </w:p>
    <w:p w:rsidR="00532803" w:rsidRDefault="00A45F24" w:rsidP="00532803">
      <w:pPr>
        <w:rPr>
          <w:rFonts w:ascii="Arial" w:eastAsia="Times New Roman" w:hAnsi="Arial" w:cs="Arial"/>
        </w:rPr>
      </w:pPr>
      <w:r w:rsidRPr="00532803">
        <w:rPr>
          <w:rFonts w:ascii="Arial" w:eastAsia="Times New Roman" w:hAnsi="Arial" w:cs="Arial"/>
        </w:rPr>
        <w:t>On the night of that last suppe</w:t>
      </w:r>
      <w:r w:rsidR="004C6199" w:rsidRPr="00532803">
        <w:rPr>
          <w:rFonts w:ascii="Arial" w:eastAsia="Times New Roman" w:hAnsi="Arial" w:cs="Arial"/>
        </w:rPr>
        <w:t>r, seated with his chosen band. H</w:t>
      </w:r>
      <w:r w:rsidRPr="00532803">
        <w:rPr>
          <w:rFonts w:ascii="Arial" w:eastAsia="Times New Roman" w:hAnsi="Arial" w:cs="Arial"/>
        </w:rPr>
        <w:t>e, the Paschal victim eating, f</w:t>
      </w:r>
      <w:r w:rsidR="004C6199" w:rsidRPr="00532803">
        <w:rPr>
          <w:rFonts w:ascii="Arial" w:eastAsia="Times New Roman" w:hAnsi="Arial" w:cs="Arial"/>
        </w:rPr>
        <w:t>irst fulfills the law’s command.  T</w:t>
      </w:r>
      <w:r w:rsidRPr="00532803">
        <w:rPr>
          <w:rFonts w:ascii="Arial" w:eastAsia="Times New Roman" w:hAnsi="Arial" w:cs="Arial"/>
        </w:rPr>
        <w:t xml:space="preserve">hen as food, to the disciples gives himself with his own hand. </w:t>
      </w:r>
    </w:p>
    <w:p w:rsidR="00532803" w:rsidRDefault="00532803" w:rsidP="00532803">
      <w:pPr>
        <w:rPr>
          <w:rFonts w:ascii="Arial" w:eastAsia="Times New Roman" w:hAnsi="Arial" w:cs="Arial"/>
        </w:rPr>
      </w:pPr>
    </w:p>
    <w:p w:rsidR="00532803" w:rsidRPr="00532803" w:rsidRDefault="00532803" w:rsidP="00532803">
      <w:pPr>
        <w:rPr>
          <w:rFonts w:ascii="Arial" w:eastAsia="Times New Roman" w:hAnsi="Arial" w:cs="Arial"/>
          <w:i/>
        </w:rPr>
      </w:pPr>
      <w:r w:rsidRPr="00532803">
        <w:rPr>
          <w:rFonts w:ascii="Arial" w:eastAsia="Times New Roman" w:hAnsi="Arial" w:cs="Arial"/>
          <w:i/>
        </w:rPr>
        <w:t>Verse 4</w:t>
      </w:r>
    </w:p>
    <w:p w:rsidR="00532803" w:rsidRDefault="00A45F24" w:rsidP="00532803">
      <w:pPr>
        <w:rPr>
          <w:rFonts w:ascii="Arial" w:eastAsia="Times New Roman" w:hAnsi="Arial" w:cs="Arial"/>
        </w:rPr>
      </w:pPr>
      <w:r w:rsidRPr="00532803">
        <w:rPr>
          <w:rFonts w:ascii="Arial" w:eastAsia="Times New Roman" w:hAnsi="Arial" w:cs="Arial"/>
        </w:rPr>
        <w:t>Word made flesh the bread of nature by his word to flesh he turns. Wine into his blood he changes.  What though sense no change discern</w:t>
      </w:r>
      <w:r w:rsidR="004C6199" w:rsidRPr="00532803">
        <w:rPr>
          <w:rFonts w:ascii="Arial" w:eastAsia="Times New Roman" w:hAnsi="Arial" w:cs="Arial"/>
        </w:rPr>
        <w:t>s? Only be the heart in earnest.  F</w:t>
      </w:r>
      <w:r w:rsidRPr="00532803">
        <w:rPr>
          <w:rFonts w:ascii="Arial" w:eastAsia="Times New Roman" w:hAnsi="Arial" w:cs="Arial"/>
        </w:rPr>
        <w:t xml:space="preserve">aith its lesson quickly learns. </w:t>
      </w:r>
    </w:p>
    <w:p w:rsidR="00532803" w:rsidRDefault="00532803" w:rsidP="00532803">
      <w:pPr>
        <w:rPr>
          <w:rFonts w:ascii="Arial" w:eastAsia="Times New Roman" w:hAnsi="Arial" w:cs="Arial"/>
        </w:rPr>
      </w:pPr>
    </w:p>
    <w:p w:rsidR="00532803" w:rsidRPr="00532803" w:rsidRDefault="00532803" w:rsidP="00532803">
      <w:pPr>
        <w:rPr>
          <w:rFonts w:ascii="Arial" w:eastAsia="Times New Roman" w:hAnsi="Arial" w:cs="Arial"/>
          <w:i/>
        </w:rPr>
      </w:pPr>
      <w:r w:rsidRPr="00532803">
        <w:rPr>
          <w:rFonts w:ascii="Arial" w:eastAsia="Times New Roman" w:hAnsi="Arial" w:cs="Arial"/>
          <w:i/>
        </w:rPr>
        <w:t>Verse 5</w:t>
      </w:r>
    </w:p>
    <w:p w:rsidR="00532803" w:rsidRDefault="00A656A4" w:rsidP="00532803">
      <w:pPr>
        <w:rPr>
          <w:rFonts w:ascii="Arial" w:eastAsia="Times New Roman" w:hAnsi="Arial" w:cs="Arial"/>
        </w:rPr>
      </w:pPr>
      <w:r w:rsidRPr="00532803">
        <w:rPr>
          <w:rFonts w:ascii="Arial" w:eastAsia="Times New Roman" w:hAnsi="Arial" w:cs="Arial"/>
        </w:rPr>
        <w:t xml:space="preserve">Down in adoration falling, this great sacrament we hail.  Over ancient forms of worship. </w:t>
      </w:r>
      <w:proofErr w:type="gramStart"/>
      <w:r w:rsidRPr="00532803">
        <w:rPr>
          <w:rFonts w:ascii="Arial" w:eastAsia="Times New Roman" w:hAnsi="Arial" w:cs="Arial"/>
        </w:rPr>
        <w:t>newer</w:t>
      </w:r>
      <w:proofErr w:type="gramEnd"/>
      <w:r w:rsidRPr="00532803">
        <w:rPr>
          <w:rFonts w:ascii="Arial" w:eastAsia="Times New Roman" w:hAnsi="Arial" w:cs="Arial"/>
        </w:rPr>
        <w:t xml:space="preserve"> rights of race prevail. Faith will tell us Christ is present, when our human senses fail.</w:t>
      </w:r>
    </w:p>
    <w:p w:rsidR="00532803" w:rsidRDefault="00532803" w:rsidP="00532803">
      <w:pPr>
        <w:rPr>
          <w:rFonts w:ascii="Arial" w:eastAsia="Times New Roman" w:hAnsi="Arial" w:cs="Arial"/>
        </w:rPr>
      </w:pPr>
    </w:p>
    <w:p w:rsidR="00532803" w:rsidRDefault="00532803" w:rsidP="0053280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Verse 6</w:t>
      </w:r>
    </w:p>
    <w:p w:rsidR="00A258D9" w:rsidRDefault="00A656A4" w:rsidP="00532803">
      <w:pPr>
        <w:rPr>
          <w:rFonts w:ascii="Arial" w:eastAsia="Times New Roman" w:hAnsi="Arial" w:cs="Arial"/>
        </w:rPr>
      </w:pPr>
      <w:r w:rsidRPr="00532803">
        <w:rPr>
          <w:rFonts w:ascii="Arial" w:eastAsia="Times New Roman" w:hAnsi="Arial" w:cs="Arial"/>
        </w:rPr>
        <w:t xml:space="preserve">To the everlasting Father, and the Son who made us free, and the Spirit, God proceeding, </w:t>
      </w:r>
      <w:r w:rsidR="00A258D9" w:rsidRPr="00532803">
        <w:rPr>
          <w:rFonts w:ascii="Arial" w:eastAsia="Times New Roman" w:hAnsi="Arial" w:cs="Arial"/>
        </w:rPr>
        <w:t>from them each eternally.  Be salvation, honor, blessing, might and endless majesty.</w:t>
      </w:r>
    </w:p>
    <w:p w:rsidR="00532803" w:rsidRPr="00532803" w:rsidRDefault="00532803" w:rsidP="00532803">
      <w:pPr>
        <w:rPr>
          <w:rFonts w:ascii="Arial" w:eastAsia="Times New Roman" w:hAnsi="Arial" w:cs="Arial"/>
        </w:rPr>
      </w:pPr>
    </w:p>
    <w:p w:rsidR="00053F7D" w:rsidRPr="00EA47ED" w:rsidRDefault="00863E10" w:rsidP="00532803">
      <w:pPr>
        <w:rPr>
          <w:rFonts w:ascii="Arial" w:eastAsia="Times New Roman" w:hAnsi="Arial" w:cs="Arial"/>
          <w:i/>
          <w:sz w:val="20"/>
          <w:szCs w:val="20"/>
        </w:rPr>
      </w:pPr>
      <w:bookmarkStart w:id="0" w:name="_GoBack"/>
      <w:r w:rsidRPr="00EA47ED">
        <w:rPr>
          <w:rFonts w:ascii="Arial" w:eastAsia="Times New Roman" w:hAnsi="Arial" w:cs="Arial"/>
          <w:i/>
          <w:sz w:val="20"/>
          <w:szCs w:val="20"/>
        </w:rPr>
        <w:t xml:space="preserve">All music printed under One License </w:t>
      </w:r>
      <w:proofErr w:type="gramStart"/>
      <w:r w:rsidRPr="00EA47ED">
        <w:rPr>
          <w:rFonts w:ascii="Arial" w:eastAsia="Times New Roman" w:hAnsi="Arial" w:cs="Arial"/>
          <w:i/>
          <w:sz w:val="20"/>
          <w:szCs w:val="20"/>
        </w:rPr>
        <w:t>A-</w:t>
      </w:r>
      <w:proofErr w:type="gramEnd"/>
      <w:r w:rsidRPr="00EA47ED">
        <w:rPr>
          <w:rFonts w:ascii="Arial" w:eastAsia="Times New Roman" w:hAnsi="Arial" w:cs="Arial"/>
          <w:i/>
          <w:sz w:val="20"/>
          <w:szCs w:val="20"/>
        </w:rPr>
        <w:t xml:space="preserve">702848. </w:t>
      </w:r>
      <w:bookmarkEnd w:id="0"/>
    </w:p>
    <w:sectPr w:rsidR="00053F7D" w:rsidRPr="00EA47ED" w:rsidSect="00532803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A2931"/>
    <w:multiLevelType w:val="multilevel"/>
    <w:tmpl w:val="E1B8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AA"/>
    <w:rsid w:val="00053F7D"/>
    <w:rsid w:val="00381DCD"/>
    <w:rsid w:val="00383E1B"/>
    <w:rsid w:val="004C6199"/>
    <w:rsid w:val="00504CE5"/>
    <w:rsid w:val="00532803"/>
    <w:rsid w:val="005C50B5"/>
    <w:rsid w:val="00641FA4"/>
    <w:rsid w:val="00795494"/>
    <w:rsid w:val="007D5FAA"/>
    <w:rsid w:val="00863E10"/>
    <w:rsid w:val="009C5431"/>
    <w:rsid w:val="00A258D9"/>
    <w:rsid w:val="00A45F24"/>
    <w:rsid w:val="00A4692C"/>
    <w:rsid w:val="00A656A4"/>
    <w:rsid w:val="00B92095"/>
    <w:rsid w:val="00C078E2"/>
    <w:rsid w:val="00EA47ED"/>
    <w:rsid w:val="00EF3313"/>
    <w:rsid w:val="00F77301"/>
    <w:rsid w:val="00F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F3938-C43E-B445-A805-F696B051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5F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5F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5F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D5F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1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5F2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Vaclavik</dc:creator>
  <cp:keywords/>
  <dc:description/>
  <cp:lastModifiedBy>Mick Kopil</cp:lastModifiedBy>
  <cp:revision>3</cp:revision>
  <dcterms:created xsi:type="dcterms:W3CDTF">2020-04-09T01:09:00Z</dcterms:created>
  <dcterms:modified xsi:type="dcterms:W3CDTF">2020-04-09T01:09:00Z</dcterms:modified>
</cp:coreProperties>
</file>